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F38F8" w:rsidTr="008F38F8">
        <w:tc>
          <w:tcPr>
            <w:tcW w:w="4672" w:type="dxa"/>
          </w:tcPr>
          <w:p w:rsidR="008F38F8" w:rsidRPr="008F38F8" w:rsidRDefault="008F38F8" w:rsidP="008F38F8">
            <w:pPr>
              <w:spacing w:before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8F38F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РАССМОТРЕНО</w:t>
            </w:r>
          </w:p>
          <w:p w:rsidR="008F38F8" w:rsidRPr="008F38F8" w:rsidRDefault="008F38F8" w:rsidP="008F38F8">
            <w:pPr>
              <w:spacing w:before="3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38F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 Педагогическом совете школы</w:t>
            </w:r>
          </w:p>
          <w:p w:rsidR="008F38F8" w:rsidRDefault="008F38F8" w:rsidP="008F38F8">
            <w:pPr>
              <w:spacing w:before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F38F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Протокол №         от _____________</w:t>
            </w:r>
          </w:p>
        </w:tc>
        <w:tc>
          <w:tcPr>
            <w:tcW w:w="4673" w:type="dxa"/>
          </w:tcPr>
          <w:p w:rsidR="008F38F8" w:rsidRPr="008F38F8" w:rsidRDefault="008F38F8" w:rsidP="008F38F8">
            <w:pPr>
              <w:spacing w:before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</w:t>
            </w:r>
            <w:r w:rsidRPr="008F38F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8F38F8" w:rsidRPr="008F38F8" w:rsidRDefault="008F38F8" w:rsidP="008F38F8">
            <w:pPr>
              <w:spacing w:before="3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38F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Директор МБОУ «Марковская СОШ»</w:t>
            </w:r>
          </w:p>
          <w:p w:rsidR="008F38F8" w:rsidRPr="008F38F8" w:rsidRDefault="008F38F8" w:rsidP="008F38F8">
            <w:pPr>
              <w:spacing w:before="3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F38F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Н.В. Марчук</w:t>
            </w:r>
          </w:p>
          <w:p w:rsidR="008F38F8" w:rsidRDefault="008F38F8" w:rsidP="008F38F8">
            <w:pPr>
              <w:spacing w:before="3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F38F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«___</w:t>
            </w:r>
            <w:proofErr w:type="gramStart"/>
            <w:r w:rsidRPr="008F38F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_»_</w:t>
            </w:r>
            <w:proofErr w:type="gramEnd"/>
            <w:r w:rsidRPr="008F38F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______________2020</w:t>
            </w:r>
          </w:p>
          <w:p w:rsidR="008F38F8" w:rsidRDefault="008F38F8" w:rsidP="008F38F8">
            <w:pPr>
              <w:spacing w:before="3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bookmarkEnd w:id="0"/>
    </w:tbl>
    <w:p w:rsidR="008C01B2" w:rsidRDefault="008C01B2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01B2" w:rsidRDefault="008C01B2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01B2" w:rsidRDefault="008C01B2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01B2" w:rsidRDefault="008C01B2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01B2" w:rsidRDefault="008C01B2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01B2" w:rsidRDefault="008C01B2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01B2" w:rsidRDefault="008C01B2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01B2" w:rsidRDefault="008C01B2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01B2" w:rsidRDefault="008C01B2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01B2" w:rsidRDefault="008C01B2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01B2" w:rsidRDefault="008C01B2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01B2" w:rsidRDefault="008C01B2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01B2" w:rsidRDefault="008C01B2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01B2" w:rsidRDefault="008C01B2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C01B2" w:rsidRDefault="008C01B2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47D13" w:rsidRPr="00647D13" w:rsidRDefault="00647D13" w:rsidP="00647D13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организации инклюзивного образования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Муниципальном бюджетном общеобразовательном учреждении -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«Марковская СОШ»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83741" w:rsidRDefault="00483741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483741" w:rsidRDefault="00483741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483741" w:rsidRDefault="00483741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483741" w:rsidRDefault="00483741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483741" w:rsidRDefault="00483741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483741" w:rsidRDefault="00483741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483741" w:rsidRDefault="00483741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483741" w:rsidRDefault="00483741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483741" w:rsidRDefault="00483741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483741" w:rsidRDefault="00483741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8F38F8" w:rsidRDefault="008F38F8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8F38F8" w:rsidRDefault="008F38F8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483741" w:rsidRDefault="00483741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483741" w:rsidRDefault="00483741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483741" w:rsidRDefault="00483741" w:rsidP="00647D13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647D13" w:rsidRPr="00647D13" w:rsidRDefault="00647D13" w:rsidP="00647D13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I</w:t>
      </w: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ОБЩИЕ ПОЛОЖЕНИЯ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1.1. Настоящее </w:t>
      </w:r>
      <w:bookmarkStart w:id="1" w:name="YANDEX_5"/>
      <w:bookmarkEnd w:id="1"/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определяет порядок реализации образовательных программ для детей с ограниченными возможностями здоровья в Муниципальном бюджетном общеобразователь</w:t>
      </w:r>
      <w:r w:rsidR="00D83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учреждении</w:t>
      </w:r>
      <w:proofErr w:type="gramStart"/>
      <w:r w:rsidR="00D83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Марковская СОШ»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В Российской Федерации гарантируется право каждого человека на образование. Право на образование в Российской Федерации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 создаются необходимые условия для получения без дискриминации качественного образования лицами с ограниченными возможностями здоровья,  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 (Федеральный закон Российской Федерации от 29 декабря 2012 г. N 273-ФЗ "Об образовании в Российской Федерации". Статья 5. Право на образование. Государственные гарантии реализации права на образование в Российской Федерации.)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соответствии с Законом "Об образовании в Российской Федерации" ученики и их родители (законные представители) имеют право на выбор общеобразовательного учреждения и формы получения образования.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</w:t>
      </w:r>
      <w:r w:rsidRPr="00647D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Инклюзивное образование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(Федеральный закон Российской Федерации от 29 декабря 2012 г. N 273-ФЗ "Об образовании в Российской Федерации".</w:t>
      </w: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2. Основные понятия, используемые в настоящем Федеральном законе.)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Обучающийся с ограниченными возможностями здоровья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 (Федеральный закон Российской Федерации от 29 декабря 2012 г. N 273-ФЗ "Об образовании в Российской Федерации".</w:t>
      </w: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2. Основные понятия, используемые в настоящем Федеральном законе.)</w:t>
      </w:r>
    </w:p>
    <w:p w:rsidR="00647D13" w:rsidRPr="00647D13" w:rsidRDefault="00647D13" w:rsidP="00647D13">
      <w:pPr>
        <w:shd w:val="clear" w:color="auto" w:fill="FFFFFF"/>
        <w:spacing w:before="29" w:after="29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 </w:t>
      </w:r>
      <w:bookmarkStart w:id="2" w:name="YANDEX_10"/>
      <w:bookmarkEnd w:id="2"/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инклюзивного образования – обеспечение доступа к качественному образованию детей с ограниченными возможностями здоровья, необходимого для их максимальной адаптации и полноценной интеграции в общество.</w:t>
      </w:r>
    </w:p>
    <w:p w:rsidR="00647D13" w:rsidRPr="00647D13" w:rsidRDefault="00647D13" w:rsidP="00647D13">
      <w:pPr>
        <w:shd w:val="clear" w:color="auto" w:fill="FFFFFF"/>
        <w:spacing w:before="29" w:after="29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 </w:t>
      </w:r>
      <w:bookmarkStart w:id="3" w:name="YANDEX_11"/>
      <w:bookmarkEnd w:id="3"/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инклюзивного образования:</w:t>
      </w:r>
    </w:p>
    <w:p w:rsidR="00647D13" w:rsidRPr="00647D13" w:rsidRDefault="00647D13" w:rsidP="00647D13">
      <w:pPr>
        <w:shd w:val="clear" w:color="auto" w:fill="FFFFFF"/>
        <w:spacing w:before="29" w:after="29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эффективной системы психолого-педагогического и медико-социального сопровождения обучающихся в образовательном учреждении с целью максимальной коррекции недостатков их психофизического развития;</w:t>
      </w:r>
    </w:p>
    <w:p w:rsidR="00647D13" w:rsidRPr="00647D13" w:rsidRDefault="00647D13" w:rsidP="00647D13">
      <w:pPr>
        <w:shd w:val="clear" w:color="auto" w:fill="FFFFFF"/>
        <w:spacing w:before="29" w:after="29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освоение обучающимися образовательных программ в соответствии с государственным образовательным стандартом;</w:t>
      </w:r>
    </w:p>
    <w:p w:rsidR="00647D13" w:rsidRPr="00647D13" w:rsidRDefault="00647D13" w:rsidP="00647D13">
      <w:pPr>
        <w:shd w:val="clear" w:color="auto" w:fill="FFFFFF"/>
        <w:spacing w:before="29" w:after="29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всех участников образовательного процесса толерантного отношения к проблемам детей с ограниченными возможностями здоровья.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Инклюзивное образование детей-инвалидов может реализовываться через следующие модели: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</w:t>
      </w:r>
      <w:r w:rsidRPr="00647D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полная инклюзия</w:t>
      </w: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дети-инвалиды посещают общеобразовательные учреждения наряду со здоровыми сверстниками и обучаются по индивидуальным учебным планам, которые могут совпадать с учебным планом соответствующего класса, а также могут посещать кружки, клубы, внеклассные общешкольные мероприятия и др.;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47D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частичная инклюзия</w:t>
      </w: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 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дети-инвалиды совмещают индивидуальное обучение на дому с посещением общеобразовательного учреждения и обучаются по индивидуальным учебным планам, количество часов и предметы которых рекомендует межведомственная комиссия по включению детей-инвалидов в инклюзивное и (или) дистанционное </w:t>
      </w:r>
      <w:r w:rsidR="001F132D"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 по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согласованию с родителями (законными представителями). Также дети-инвалиды могут посещать кружки, клубы, внеклассные общешкольные мероприятия и др.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47D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внеурочная инклюзия</w:t>
      </w:r>
      <w:r w:rsidRPr="00647D1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дети-инвалиды (инвалиды) обучаются только на дому и посещают кружки, клубы, внеклассные общешкольные мероприятия и др. по согласованию с родителями (законными представителями);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функционирование </w:t>
      </w:r>
      <w:r w:rsidRPr="00647D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класса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7D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инклюзивного обучения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образовательном учреждении для детей, не имеющих таких ограничений.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Контроль за освоением образовательных программ детьми-инвалидами (инвалидами) ос</w:t>
      </w:r>
      <w:r w:rsidR="001F1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уществляет МБОУ «Марковская </w:t>
      </w:r>
      <w:proofErr w:type="spellStart"/>
      <w:r w:rsidR="001F1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</w:t>
      </w:r>
      <w:proofErr w:type="spellEnd"/>
      <w:r w:rsidR="001F1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ОРГАНИЗАЦИЯ ИНКЛЮЗИВНОГО ОБРАЗОВАНИЯ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Обучающиеся переходят на инклюзивное образование п</w:t>
      </w:r>
      <w:r w:rsidR="001F1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наличии заключения территориальной психолого-медико-</w:t>
      </w:r>
      <w:proofErr w:type="gramStart"/>
      <w:r w:rsidR="001F1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педагогической  комиссии</w:t>
      </w:r>
      <w:proofErr w:type="gramEnd"/>
      <w:r w:rsidR="001F1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(ТПМПК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об установлении инвалидности на любой ступени общего образования (</w:t>
      </w: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начального общего, основного общего и среднего общего) по заявлению родителей (законных представителей).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переходе на модели </w:t>
      </w:r>
      <w:r w:rsidRPr="00647D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«частичная инклюзия»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 </w:t>
      </w:r>
      <w:r w:rsidRPr="00647D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«внеурочная инклюзия»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необходимо заключение </w:t>
      </w:r>
      <w:r w:rsidR="001F1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территориальной 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педагогической комиссии (</w:t>
      </w:r>
      <w:r w:rsidR="001F1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ПМПК) и согласие родителей (законных представителей).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Индивидуальный учебный план детей-инвалидов (инвалидов), обучающихся по модели </w:t>
      </w:r>
      <w:r w:rsidRPr="00647D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«частичная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7D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инклюзия»,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формируется из предметов индивидуального учебного плана на дому и предметов учебного плана общеобразовательного учреждения, которые не входят в индивидуальный учебный план на дому.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изменении состояния здоровья обучающихся возможны изменения индивидуального учебного плана в соответствии с рекомендациями </w:t>
      </w:r>
      <w:r w:rsidR="001F1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ПМПК и по согласованию с родителями (законными представителями).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Расписание учебных занятий для детей-инвалидов (инвалидов), обучающихся по модели </w:t>
      </w:r>
      <w:r w:rsidRPr="00647D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«частичная инклюзия»,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составляется таким образом, чтобы образовательные программы по конкретному предмету полностью изучались либо на дому, либо в общеобразовательном учреждении. Расписание занятий согласовывается с родителями ребенка и утверждается руководителем образовательного учреждения.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Фамилии детей-инвалидов (инвалидов), обучающихся по моделям </w:t>
      </w:r>
      <w:r w:rsidRPr="00647D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«частичная инклюзия» и «внеурочная инклюзия»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данные об успеваемости (результаты промежуточной (четвертные, полугодовые отметки), государственной (итоговой) аттестации, перевод из класса в класс, выпуск из школы) вносятся в классный журнал соответствующего класса.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каждого такого обучающегося заводятся индивидуальные журналы (дневники), где учителя записывают даты занятий, содержание пройденного материала, количество часов и выставляют текущие отметки как за предметы индивидуального обучения на дому, так и за предметы, изучаемые в классе.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Специальная помощь обучающимся, поступившим на </w:t>
      </w:r>
      <w:bookmarkStart w:id="4" w:name="YANDEX_21"/>
      <w:bookmarkEnd w:id="4"/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инклюзивное обучение оказывается психолого-педагогической службой на базе </w:t>
      </w:r>
      <w:bookmarkStart w:id="5" w:name="YANDEX_23"/>
      <w:bookmarkEnd w:id="5"/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(учителя-</w:t>
      </w:r>
      <w:r w:rsidR="001F132D"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предметники, педагог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-психолог).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ind w:firstLine="708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</w:t>
      </w:r>
      <w:r w:rsidR="001F132D"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 помощь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включает в себя: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коррекционно-развивающие и компенсирующие занятия с обучающимися, помощь обучающимся;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помощь обучающимся в профориентации, получении профессии и социальной адаптации.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ind w:firstLine="708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</w:t>
      </w:r>
      <w:r w:rsidR="001F132D"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 помощь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оказывается детям на основании заявления или согласия в письменной форме их родителей (законных представителей).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Контроль за своевременным проведением занятий, за выполнением учебных программ осуществляет школа.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Ответственность за жизнь и здоровье детей-инвалидов в пути следования к общеобразовательному учреждению и обратно несут родители (законные представители).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2.8. Ответственность за жизнь и здоровье детей-инвалидов в общеобразовательном учреждении несет учреждение.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Промежуточная аттестация, перевод в следующий класс, государственная (итоговая) аттестация выпускников 9, 11 (12) классов, обучающихся инклюзивно, осуществляется в соответствии с Законом "Об образовании в Российской Федерации", Положением общеобразовательного учреждения и другими соответствующими нормативными актами.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 Наполняемость класса с моделью </w:t>
      </w:r>
      <w:r w:rsidRPr="00647D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«полная инклюзия»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составляет не более </w:t>
      </w:r>
      <w:r w:rsidRPr="00647D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20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человек, количество обучающихся с ограниченными возможностями здоровья в данном классе не должно превышать </w:t>
      </w: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3-4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человек.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Наполняемость </w:t>
      </w:r>
      <w:r w:rsidRPr="00647D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классе инклюзивного обучения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образовательном учреждении для детей, не имеющих таких ограничений не должна превышать 12 человек.</w:t>
      </w:r>
    </w:p>
    <w:p w:rsidR="00647D13" w:rsidRPr="00647D13" w:rsidRDefault="00647D13" w:rsidP="00647D13">
      <w:pPr>
        <w:shd w:val="clear" w:color="auto" w:fill="FFFFFF"/>
        <w:spacing w:before="29" w:after="29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 При организации </w:t>
      </w:r>
      <w:bookmarkStart w:id="6" w:name="YANDEX_24"/>
      <w:bookmarkEnd w:id="6"/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инклюзивного обучения общеобразовательное учреждение обеспечивает соответствующую материальную базу. Осуществлять плановую подготовку (переподготовку) кадров для работы с детьми с ограниченными возможностями здоровья;</w:t>
      </w:r>
    </w:p>
    <w:p w:rsidR="00647D13" w:rsidRPr="00647D13" w:rsidRDefault="001F132D" w:rsidP="00647D13">
      <w:pPr>
        <w:shd w:val="clear" w:color="auto" w:fill="FFFFFF"/>
        <w:spacing w:before="29" w:after="29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Pr="00647D1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. ОБЯЗАТЕЛЬНАЯ ДОКУМЕНТАЦИЯ ПО ОРГАНИЗАЦИИ ИНКЛЮЗИВНОГО ОБРАЗОВАНИЯ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Заключение Межведомственной комиссии по включению детей-инвалидов в инклюзивное образование, в котором должно быть прописано: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рекомендуемая учебная нагрузка на учащегося (количество дней в неделю, часов в день);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оборудование технических условий (при необходимости);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сопровождение и (или) присутствие родителей (законных представителей) во время учебного процесса (при необходимости);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возможность получения дополнительного образования;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организация </w:t>
      </w:r>
      <w:r w:rsidR="001F132D"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психолого-педагогического сопровождения,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обучающегося с указанием специалистов и допустимой нагрузки (количество часов в неделю).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Заявление родителей с обязательным указанием цели инклюзивного образования для их ребенка, часов аудиторной учебной нагрузки, дополнительного образования, психолого-педагогического сопровождения в соответствии с рекомендациями Межведомственной комиссии.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Приказ общеобразовательного учреждения об организации инклюзивного образования для ребенка-инвалида (инвалидов), в котором должна быть указана аудиторная учебная нагрузка на обучающегося инклюзивно, сопровождение и (или) присутствие родителей (законных представителей) во время учебного процесса (при необходимости), часы дополнительного образования (если оно рекомендовано Межведомственной комиссией), организация психолого-педагогического сопровождения, а также 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возложение ответственности за жизнь и здоровье обучающегося на педагогических и (или) административных работников общеобразовательного учреждения.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Индивидуальный учебный план ребенка-инвалида (инвалида) с полной учебной нагрузкой (с учетом индивидуального обучения на дому, инклюзивного образования, дистанционного образования (при наличии) в соответствии с прилагаемой формой. 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План воспитательной работы учреждения, который должен включать в себя мероприятия, связанные с просветительской деятельностью, направленные на воспитание у учащихся, педагогов и родителей гуманного отношения к инвалидам; проведение мониторинговых исследований, опросов, анкетирования с целью изучения общественного мнения по вопросам инклюзивного образования и др.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47D13" w:rsidRPr="00647D13" w:rsidRDefault="00647D13" w:rsidP="00647D13">
      <w:pPr>
        <w:shd w:val="clear" w:color="auto" w:fill="FFFFFF"/>
        <w:spacing w:before="29" w:after="29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ОБРАЗОВАТЕЛЬНЫЙ ПРОЦЕСС И ГОСУДАРСТВЕННАЯ (ИТОГОВАЯ) АТТЕСТАЦИЯ</w:t>
      </w:r>
    </w:p>
    <w:p w:rsidR="00647D13" w:rsidRPr="00647D13" w:rsidRDefault="00647D13" w:rsidP="00647D13">
      <w:pPr>
        <w:shd w:val="clear" w:color="auto" w:fill="FFFFFF"/>
        <w:spacing w:before="29" w:after="29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Образовательный процесс, организованный по моделям: «полная инклюзия», </w:t>
      </w:r>
      <w:proofErr w:type="gramStart"/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частичная</w:t>
      </w:r>
      <w:proofErr w:type="gramEnd"/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инклюзия», «внеурочная инклюзия» может осуществляться в соответствии с уровнями образовательных программ трех ступеней общего образования.</w:t>
      </w:r>
    </w:p>
    <w:p w:rsidR="00647D13" w:rsidRPr="00647D13" w:rsidRDefault="00647D13" w:rsidP="00647D13">
      <w:pPr>
        <w:shd w:val="clear" w:color="auto" w:fill="FFFFFF"/>
        <w:spacing w:before="29" w:after="29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ступень – начальное общее образование (нормативный срок освоения - 4 года);</w:t>
      </w:r>
    </w:p>
    <w:p w:rsidR="00647D13" w:rsidRPr="00647D13" w:rsidRDefault="00647D13" w:rsidP="00647D13">
      <w:pPr>
        <w:shd w:val="clear" w:color="auto" w:fill="FFFFFF"/>
        <w:spacing w:before="29" w:after="29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ступень – основное общее образование (нормативный срок освоения - 5 лет);</w:t>
      </w:r>
    </w:p>
    <w:p w:rsidR="00647D13" w:rsidRPr="00647D13" w:rsidRDefault="00647D13" w:rsidP="00647D13">
      <w:pPr>
        <w:shd w:val="clear" w:color="auto" w:fill="FFFFFF"/>
        <w:spacing w:before="29" w:after="29" w:line="240" w:lineRule="auto"/>
        <w:ind w:firstLine="706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Специфика образовательного процесса </w:t>
      </w:r>
      <w:bookmarkStart w:id="7" w:name="YANDEX_30"/>
      <w:bookmarkEnd w:id="7"/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инклюзивного обучения состоит в организации индивидуальных коррекционно-развивающих занятий для детей с ограниченными возможностями здоровья.</w:t>
      </w:r>
    </w:p>
    <w:p w:rsidR="00647D13" w:rsidRPr="00647D13" w:rsidRDefault="00647D13" w:rsidP="00647D13">
      <w:pPr>
        <w:shd w:val="clear" w:color="auto" w:fill="FFFFFF"/>
        <w:spacing w:before="29" w:after="29" w:line="240" w:lineRule="auto"/>
        <w:ind w:firstLine="706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Расписание занятий </w:t>
      </w:r>
      <w:bookmarkStart w:id="8" w:name="YANDEX_32"/>
      <w:bookmarkEnd w:id="8"/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составляется с учетом повышенной утомляемости обучающихся с ограниченными возможностями здоровья.</w:t>
      </w:r>
    </w:p>
    <w:p w:rsidR="00647D13" w:rsidRPr="00647D13" w:rsidRDefault="00647D13" w:rsidP="00647D13">
      <w:pPr>
        <w:shd w:val="clear" w:color="auto" w:fill="FFFFFF"/>
        <w:spacing w:before="29" w:after="29" w:line="240" w:lineRule="auto"/>
        <w:ind w:firstLine="706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Обучение организуется по общим учебникам, соответствующим программе обучения.</w:t>
      </w:r>
    </w:p>
    <w:p w:rsidR="00647D13" w:rsidRPr="00647D13" w:rsidRDefault="00647D13" w:rsidP="00647D13">
      <w:pPr>
        <w:shd w:val="clear" w:color="auto" w:fill="FFFFFF"/>
        <w:spacing w:before="29" w:after="29" w:line="240" w:lineRule="auto"/>
        <w:ind w:firstLine="706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Оценка знаний учащихся с ограниченными возможностями здоровья осуществляется в соответствии с установленными требованиями и с учетом особенностей развития ребенка.</w:t>
      </w:r>
    </w:p>
    <w:p w:rsidR="00647D13" w:rsidRPr="00647D13" w:rsidRDefault="00647D13" w:rsidP="00647D13">
      <w:pPr>
        <w:shd w:val="clear" w:color="auto" w:fill="FFFFFF"/>
        <w:spacing w:before="29" w:after="29" w:line="240" w:lineRule="auto"/>
        <w:ind w:firstLine="706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Государственная (итоговая) аттестация выпускников, обучавшихся инклюзивно, за курс основной и средней </w:t>
      </w:r>
      <w:bookmarkStart w:id="9" w:name="YANDEX_35"/>
      <w:bookmarkEnd w:id="9"/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 проводится в соответствии с нормативными документами федерального, регионального и муниципального уровня.</w:t>
      </w:r>
    </w:p>
    <w:p w:rsidR="00647D13" w:rsidRPr="00647D13" w:rsidRDefault="00647D13" w:rsidP="00647D13">
      <w:pPr>
        <w:shd w:val="clear" w:color="auto" w:fill="FFFFFF"/>
        <w:spacing w:before="29" w:after="29" w:line="240" w:lineRule="auto"/>
        <w:ind w:firstLine="706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Выпускники 9 класса, обучавшиеся в общеобразовательных классах, успешно освоившие курс основной школы, получают документ государственного образца о получении основного общего образования.</w:t>
      </w:r>
    </w:p>
    <w:p w:rsidR="00647D13" w:rsidRPr="00647D13" w:rsidRDefault="00647D13" w:rsidP="00647D13">
      <w:pPr>
        <w:shd w:val="clear" w:color="auto" w:fill="FFFFFF"/>
        <w:spacing w:before="29" w:after="29" w:line="240" w:lineRule="auto"/>
        <w:ind w:firstLine="706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4.8. Для обучающихся с ограниченными возможностями здоровья, освоивших основные общеобразовательные программы среднего общего образования, государственная (итоговая) аттестация проводится в форме 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государственного выпускного экзамена или может по их желанию проводиться в форме ЕГЭ. При этом допускается сочетание обеих форм государственной (итоговой) аттестации. Выбранные выпускником форма (формы) государственной (итоговой) аттестации и общеобразовательные предметы, по которым он планирует сдавать экзамены, указываются им в заявлении.</w:t>
      </w:r>
    </w:p>
    <w:p w:rsidR="00647D13" w:rsidRPr="00647D13" w:rsidRDefault="00647D13" w:rsidP="00647D13">
      <w:pPr>
        <w:shd w:val="clear" w:color="auto" w:fill="FFFFFF"/>
        <w:spacing w:before="29" w:after="29" w:line="240" w:lineRule="auto"/>
        <w:ind w:firstLine="706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Государственный выпускной экзамен для выпускников с ограниченными возможностями здоровья организуется с учетом особенностей психофизического развития, индивидуальных возможностей выпускников и состояния их здоровья.</w:t>
      </w:r>
    </w:p>
    <w:p w:rsidR="00647D13" w:rsidRPr="00647D13" w:rsidRDefault="00647D13" w:rsidP="00647D13">
      <w:pPr>
        <w:shd w:val="clear" w:color="auto" w:fill="FFFFFF"/>
        <w:spacing w:before="29" w:after="29" w:line="240" w:lineRule="auto"/>
        <w:ind w:firstLine="706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47D13" w:rsidRPr="00647D13" w:rsidRDefault="00647D13" w:rsidP="00647D13">
      <w:pPr>
        <w:shd w:val="clear" w:color="auto" w:fill="FFFFFF"/>
        <w:spacing w:before="29" w:after="29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47D13" w:rsidRPr="00647D13" w:rsidRDefault="00647D13" w:rsidP="00647D13">
      <w:pPr>
        <w:shd w:val="clear" w:color="auto" w:fill="FFFFFF"/>
        <w:spacing w:before="29" w:after="29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КАДРОВОЕ ОБЕСПЕЧЕНИЕ ОБРАЗОВАТЕЛЬНОГО ПРОЦЕССА</w:t>
      </w:r>
    </w:p>
    <w:p w:rsidR="00647D13" w:rsidRPr="00647D13" w:rsidRDefault="00647D13" w:rsidP="00647D13">
      <w:pPr>
        <w:shd w:val="clear" w:color="auto" w:fill="FFFFFF"/>
        <w:spacing w:before="29" w:after="29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Для работы в системе </w:t>
      </w:r>
      <w:bookmarkStart w:id="10" w:name="YANDEX_36"/>
      <w:bookmarkEnd w:id="10"/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инклюзивного образования отбираются педагоги, имеющие профессиональную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образовании. Специалисты должны знать основы специальной психологии и коррекционной педагогики, приемы коррекционной учебно-воспитательной работы, требующей в обязательном порядке реализации дидактических принципов индивидуального и дифференцированного подходов, развивающего, наглядного и практического характера обучения.</w:t>
      </w:r>
    </w:p>
    <w:p w:rsidR="00647D13" w:rsidRPr="00647D13" w:rsidRDefault="00647D13" w:rsidP="00647D13">
      <w:pPr>
        <w:shd w:val="clear" w:color="auto" w:fill="FFFFFF"/>
        <w:spacing w:before="29" w:after="29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proofErr w:type="gramStart"/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2.Для</w:t>
      </w:r>
      <w:proofErr w:type="gramEnd"/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в классах </w:t>
      </w:r>
      <w:bookmarkStart w:id="11" w:name="YANDEX_37"/>
      <w:bookmarkEnd w:id="11"/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инклюзивного обучения назначаются педагоги, прошедшие специальную курсовую подготовку.</w:t>
      </w:r>
    </w:p>
    <w:p w:rsidR="00647D13" w:rsidRPr="00647D13" w:rsidRDefault="00647D13" w:rsidP="00647D13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val="en-US" w:eastAsia="ru-RU"/>
        </w:rPr>
        <w:t>VI</w:t>
      </w:r>
      <w:r w:rsidRPr="00647D1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. 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</w:t>
      </w: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обязаны: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 (Федеральный закон Российской Федерации от 29 декабря 2012 г. N 273-ФЗ "Об образовании в Российской Федерации". Статья 43. Обязанности и ответственность обучающихся.)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(Федеральный закон Российской Федерации от 29 декабря 2012 г. N 273-ФЗ "Об образовании в Российской Федерации". Статья 44. Права, обязанности и ответственность в сфере образования родителей (законных представителей) несовершеннолетних обучающихся.)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несовершеннолетних обучающихся имеют право: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защищать права и законные интересы обучающихся;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несовершеннолетних обучающихся обязаны: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обеспечить получение детьми общего образования;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соблюдать правила внутреннего распорядка организации, осуществляющей образовательную деятельность,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</w:t>
      </w:r>
      <w:r w:rsidRPr="00647D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 ЗАЩИТА ПРАВ ОБУЧАЮЩИХСЯ, РОДИТЕЛЕЙ (ЗАКОННЫХ ПРЕДСТАВИТЕЛЕЙ) НЕСОВЕРШЕННОЛЕТНИХ ОБУЧАЮЩИХСЯ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</w:t>
      </w: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актов, обжалования решений о применении к обучающимся дисциплинарного взыскания.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актом. (Федеральный закон Российской Федерации от 29 декабря 2012 г. N 273-ФЗ "Об образовании в Российской Федерации". Статья 45. Защита прав обучающихся, родителей (законных представителей) несовершеннолетних обучающихся.)</w:t>
      </w:r>
    </w:p>
    <w:p w:rsidR="00647D13" w:rsidRPr="00647D13" w:rsidRDefault="00647D13" w:rsidP="00647D13">
      <w:pPr>
        <w:shd w:val="clear" w:color="auto" w:fill="FFFFFF"/>
        <w:spacing w:before="30" w:after="3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47D13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D46AA" w:rsidRDefault="006D46AA"/>
    <w:sectPr w:rsidR="006D4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8B"/>
    <w:rsid w:val="001F132D"/>
    <w:rsid w:val="00483741"/>
    <w:rsid w:val="00647D13"/>
    <w:rsid w:val="006D46AA"/>
    <w:rsid w:val="008C01B2"/>
    <w:rsid w:val="008F38F8"/>
    <w:rsid w:val="00CB498B"/>
    <w:rsid w:val="00D8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9B8A6"/>
  <w15:chartTrackingRefBased/>
  <w15:docId w15:val="{7DE4BBA8-208E-4B8E-9876-2ACC034C0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7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3156</Words>
  <Characters>17992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Геннадьевна Шуваева</dc:creator>
  <cp:keywords/>
  <dc:description/>
  <cp:lastModifiedBy>Вера Геннадьевна Шуваева</cp:lastModifiedBy>
  <cp:revision>11</cp:revision>
  <dcterms:created xsi:type="dcterms:W3CDTF">2020-10-29T06:53:00Z</dcterms:created>
  <dcterms:modified xsi:type="dcterms:W3CDTF">2020-10-29T10:42:00Z</dcterms:modified>
</cp:coreProperties>
</file>